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10D" w:rsidRPr="0076610D" w:rsidRDefault="00322B0D" w:rsidP="0076610D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TESTING FOR GASES – p 144-145 Pearson</w:t>
      </w:r>
    </w:p>
    <w:p w:rsidR="0076610D" w:rsidRDefault="0076610D">
      <w:pPr>
        <w:rPr>
          <w:b/>
          <w:lang w:val="en-US"/>
        </w:rPr>
      </w:pPr>
    </w:p>
    <w:p w:rsidR="0076610D" w:rsidRDefault="0076610D">
      <w:pPr>
        <w:rPr>
          <w:b/>
          <w:lang w:val="en-US"/>
        </w:rPr>
      </w:pPr>
    </w:p>
    <w:tbl>
      <w:tblPr>
        <w:tblStyle w:val="TableGrid"/>
        <w:tblW w:w="0" w:type="auto"/>
        <w:tblLook w:val="01E0"/>
      </w:tblPr>
      <w:tblGrid>
        <w:gridCol w:w="1695"/>
        <w:gridCol w:w="4244"/>
        <w:gridCol w:w="3332"/>
        <w:gridCol w:w="3905"/>
      </w:tblGrid>
      <w:tr w:rsidR="0047433B" w:rsidTr="0047433B">
        <w:tc>
          <w:tcPr>
            <w:tcW w:w="1695" w:type="dxa"/>
          </w:tcPr>
          <w:p w:rsidR="0047433B" w:rsidRPr="0076610D" w:rsidRDefault="0047433B" w:rsidP="0076610D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76610D">
              <w:rPr>
                <w:b/>
                <w:sz w:val="32"/>
                <w:szCs w:val="32"/>
                <w:lang w:val="en-US"/>
              </w:rPr>
              <w:t>Gas</w:t>
            </w:r>
          </w:p>
        </w:tc>
        <w:tc>
          <w:tcPr>
            <w:tcW w:w="4244" w:type="dxa"/>
          </w:tcPr>
          <w:p w:rsidR="0047433B" w:rsidRDefault="0047433B" w:rsidP="0076610D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Name the chemicals to mix</w:t>
            </w:r>
          </w:p>
          <w:p w:rsidR="0047433B" w:rsidRPr="0076610D" w:rsidRDefault="0047433B" w:rsidP="0076610D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to generate the gas</w:t>
            </w:r>
          </w:p>
        </w:tc>
        <w:tc>
          <w:tcPr>
            <w:tcW w:w="3332" w:type="dxa"/>
          </w:tcPr>
          <w:p w:rsidR="0047433B" w:rsidRPr="0076610D" w:rsidRDefault="0047433B" w:rsidP="0076610D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Describe Splint to Use </w:t>
            </w:r>
          </w:p>
        </w:tc>
        <w:tc>
          <w:tcPr>
            <w:tcW w:w="3905" w:type="dxa"/>
          </w:tcPr>
          <w:p w:rsidR="0047433B" w:rsidRDefault="0047433B" w:rsidP="0076610D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76610D">
              <w:rPr>
                <w:b/>
                <w:sz w:val="32"/>
                <w:szCs w:val="32"/>
                <w:lang w:val="en-US"/>
              </w:rPr>
              <w:t>Positive Test Result</w:t>
            </w:r>
            <w:r>
              <w:rPr>
                <w:b/>
                <w:sz w:val="32"/>
                <w:szCs w:val="32"/>
                <w:lang w:val="en-US"/>
              </w:rPr>
              <w:t xml:space="preserve"> </w:t>
            </w:r>
          </w:p>
          <w:p w:rsidR="0047433B" w:rsidRPr="0076610D" w:rsidRDefault="0047433B" w:rsidP="0076610D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Observation</w:t>
            </w:r>
          </w:p>
        </w:tc>
      </w:tr>
      <w:tr w:rsidR="0047433B" w:rsidTr="0047433B">
        <w:tc>
          <w:tcPr>
            <w:tcW w:w="1695" w:type="dxa"/>
          </w:tcPr>
          <w:p w:rsidR="0047433B" w:rsidRDefault="0047433B">
            <w:pPr>
              <w:rPr>
                <w:b/>
                <w:lang w:val="en-US"/>
              </w:rPr>
            </w:pPr>
          </w:p>
          <w:p w:rsidR="0047433B" w:rsidRDefault="0047433B">
            <w:pPr>
              <w:rPr>
                <w:b/>
                <w:lang w:val="en-US"/>
              </w:rPr>
            </w:pPr>
          </w:p>
          <w:p w:rsidR="0047433B" w:rsidRDefault="0047433B">
            <w:pPr>
              <w:rPr>
                <w:b/>
                <w:lang w:val="en-US"/>
              </w:rPr>
            </w:pPr>
          </w:p>
          <w:p w:rsidR="0047433B" w:rsidRDefault="0047433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OXYGEN</w:t>
            </w:r>
          </w:p>
          <w:p w:rsidR="0047433B" w:rsidRDefault="0047433B">
            <w:pPr>
              <w:rPr>
                <w:b/>
                <w:lang w:val="en-US"/>
              </w:rPr>
            </w:pPr>
          </w:p>
          <w:p w:rsidR="0047433B" w:rsidRDefault="0047433B">
            <w:pPr>
              <w:rPr>
                <w:b/>
                <w:lang w:val="en-US"/>
              </w:rPr>
            </w:pPr>
          </w:p>
        </w:tc>
        <w:tc>
          <w:tcPr>
            <w:tcW w:w="4244" w:type="dxa"/>
          </w:tcPr>
          <w:p w:rsidR="0047433B" w:rsidRDefault="0047433B">
            <w:pPr>
              <w:rPr>
                <w:b/>
                <w:lang w:val="en-US"/>
              </w:rPr>
            </w:pPr>
          </w:p>
        </w:tc>
        <w:tc>
          <w:tcPr>
            <w:tcW w:w="3332" w:type="dxa"/>
          </w:tcPr>
          <w:p w:rsidR="0047433B" w:rsidRDefault="0047433B">
            <w:pPr>
              <w:rPr>
                <w:b/>
                <w:lang w:val="en-US"/>
              </w:rPr>
            </w:pPr>
          </w:p>
        </w:tc>
        <w:tc>
          <w:tcPr>
            <w:tcW w:w="3905" w:type="dxa"/>
          </w:tcPr>
          <w:p w:rsidR="0047433B" w:rsidRDefault="0047433B">
            <w:pPr>
              <w:rPr>
                <w:b/>
                <w:lang w:val="en-US"/>
              </w:rPr>
            </w:pPr>
          </w:p>
        </w:tc>
      </w:tr>
      <w:tr w:rsidR="0047433B" w:rsidTr="0047433B">
        <w:tc>
          <w:tcPr>
            <w:tcW w:w="1695" w:type="dxa"/>
          </w:tcPr>
          <w:p w:rsidR="0047433B" w:rsidRDefault="0047433B">
            <w:pPr>
              <w:rPr>
                <w:b/>
                <w:lang w:val="en-US"/>
              </w:rPr>
            </w:pPr>
          </w:p>
          <w:p w:rsidR="0047433B" w:rsidRDefault="0047433B">
            <w:pPr>
              <w:rPr>
                <w:b/>
                <w:lang w:val="en-US"/>
              </w:rPr>
            </w:pPr>
          </w:p>
          <w:p w:rsidR="0047433B" w:rsidRDefault="0047433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CARBON</w:t>
            </w:r>
          </w:p>
          <w:p w:rsidR="0047433B" w:rsidRDefault="0047433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DIOXIDE</w:t>
            </w:r>
          </w:p>
          <w:p w:rsidR="0047433B" w:rsidRDefault="0047433B">
            <w:pPr>
              <w:rPr>
                <w:b/>
                <w:lang w:val="en-US"/>
              </w:rPr>
            </w:pPr>
          </w:p>
          <w:p w:rsidR="0047433B" w:rsidRDefault="0047433B">
            <w:pPr>
              <w:rPr>
                <w:b/>
                <w:lang w:val="en-US"/>
              </w:rPr>
            </w:pPr>
          </w:p>
        </w:tc>
        <w:tc>
          <w:tcPr>
            <w:tcW w:w="4244" w:type="dxa"/>
          </w:tcPr>
          <w:p w:rsidR="0047433B" w:rsidRDefault="0047433B">
            <w:pPr>
              <w:rPr>
                <w:b/>
                <w:lang w:val="en-US"/>
              </w:rPr>
            </w:pPr>
          </w:p>
        </w:tc>
        <w:tc>
          <w:tcPr>
            <w:tcW w:w="3332" w:type="dxa"/>
          </w:tcPr>
          <w:p w:rsidR="0047433B" w:rsidRDefault="0047433B">
            <w:pPr>
              <w:rPr>
                <w:b/>
                <w:lang w:val="en-US"/>
              </w:rPr>
            </w:pPr>
          </w:p>
        </w:tc>
        <w:tc>
          <w:tcPr>
            <w:tcW w:w="3905" w:type="dxa"/>
          </w:tcPr>
          <w:p w:rsidR="0047433B" w:rsidRDefault="0047433B">
            <w:pPr>
              <w:rPr>
                <w:b/>
                <w:lang w:val="en-US"/>
              </w:rPr>
            </w:pPr>
          </w:p>
        </w:tc>
      </w:tr>
      <w:tr w:rsidR="0047433B" w:rsidTr="0047433B">
        <w:tc>
          <w:tcPr>
            <w:tcW w:w="1695" w:type="dxa"/>
          </w:tcPr>
          <w:p w:rsidR="0047433B" w:rsidRDefault="0047433B">
            <w:pPr>
              <w:rPr>
                <w:b/>
                <w:lang w:val="en-US"/>
              </w:rPr>
            </w:pPr>
          </w:p>
          <w:p w:rsidR="0047433B" w:rsidRDefault="0047433B">
            <w:pPr>
              <w:rPr>
                <w:b/>
                <w:lang w:val="en-US"/>
              </w:rPr>
            </w:pPr>
          </w:p>
          <w:p w:rsidR="0047433B" w:rsidRDefault="0047433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HYDROGEN</w:t>
            </w:r>
          </w:p>
          <w:p w:rsidR="0047433B" w:rsidRDefault="0047433B">
            <w:pPr>
              <w:rPr>
                <w:b/>
                <w:lang w:val="en-US"/>
              </w:rPr>
            </w:pPr>
          </w:p>
          <w:p w:rsidR="0047433B" w:rsidRDefault="0047433B">
            <w:pPr>
              <w:rPr>
                <w:b/>
                <w:lang w:val="en-US"/>
              </w:rPr>
            </w:pPr>
          </w:p>
          <w:p w:rsidR="0047433B" w:rsidRDefault="0047433B">
            <w:pPr>
              <w:rPr>
                <w:b/>
                <w:lang w:val="en-US"/>
              </w:rPr>
            </w:pPr>
          </w:p>
        </w:tc>
        <w:tc>
          <w:tcPr>
            <w:tcW w:w="4244" w:type="dxa"/>
          </w:tcPr>
          <w:p w:rsidR="0047433B" w:rsidRDefault="0047433B">
            <w:pPr>
              <w:rPr>
                <w:b/>
                <w:lang w:val="en-US"/>
              </w:rPr>
            </w:pPr>
          </w:p>
        </w:tc>
        <w:tc>
          <w:tcPr>
            <w:tcW w:w="3332" w:type="dxa"/>
          </w:tcPr>
          <w:p w:rsidR="0047433B" w:rsidRDefault="0047433B">
            <w:pPr>
              <w:rPr>
                <w:b/>
                <w:lang w:val="en-US"/>
              </w:rPr>
            </w:pPr>
          </w:p>
        </w:tc>
        <w:tc>
          <w:tcPr>
            <w:tcW w:w="3905" w:type="dxa"/>
          </w:tcPr>
          <w:p w:rsidR="0047433B" w:rsidRDefault="0047433B">
            <w:pPr>
              <w:rPr>
                <w:b/>
                <w:lang w:val="en-US"/>
              </w:rPr>
            </w:pPr>
          </w:p>
        </w:tc>
      </w:tr>
    </w:tbl>
    <w:p w:rsidR="005E0FA8" w:rsidRDefault="005E0FA8" w:rsidP="00322B0D">
      <w:pPr>
        <w:rPr>
          <w:b/>
          <w:lang w:val="en-US"/>
        </w:rPr>
      </w:pPr>
    </w:p>
    <w:p w:rsidR="0076610D" w:rsidRDefault="0076610D" w:rsidP="00322B0D">
      <w:pPr>
        <w:rPr>
          <w:b/>
          <w:lang w:val="en-US"/>
        </w:rPr>
      </w:pPr>
    </w:p>
    <w:p w:rsidR="0047433B" w:rsidRDefault="0047433B" w:rsidP="00322B0D">
      <w:pPr>
        <w:rPr>
          <w:lang w:val="en-US"/>
        </w:rPr>
      </w:pPr>
      <w:r>
        <w:rPr>
          <w:lang w:val="en-US"/>
        </w:rPr>
        <w:t>Why does the test tube for the hydrogen gas have to be held upside down but not for oxygen or carbon dioxide?</w:t>
      </w:r>
    </w:p>
    <w:p w:rsidR="0047433B" w:rsidRDefault="0047433B" w:rsidP="00322B0D">
      <w:pPr>
        <w:rPr>
          <w:lang w:val="en-US"/>
        </w:rPr>
      </w:pPr>
    </w:p>
    <w:p w:rsidR="0047433B" w:rsidRDefault="0047433B" w:rsidP="00322B0D">
      <w:pPr>
        <w:rPr>
          <w:lang w:val="en-US"/>
        </w:rPr>
      </w:pPr>
    </w:p>
    <w:p w:rsidR="0047433B" w:rsidRPr="0047433B" w:rsidRDefault="0047433B" w:rsidP="00322B0D">
      <w:pPr>
        <w:rPr>
          <w:lang w:val="en-US"/>
        </w:rPr>
      </w:pPr>
    </w:p>
    <w:sectPr w:rsidR="0047433B" w:rsidRPr="0047433B" w:rsidSect="0076610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76610D"/>
    <w:rsid w:val="00322B0D"/>
    <w:rsid w:val="0047433B"/>
    <w:rsid w:val="005E0FA8"/>
    <w:rsid w:val="0076610D"/>
    <w:rsid w:val="00D40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661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TESTING FOR GASES – p 54-55</vt:lpstr>
    </vt:vector>
  </TitlesOfParts>
  <Company>Toronto District School Board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FOR GASES – p 54-55</dc:title>
  <dc:creator>User</dc:creator>
  <cp:lastModifiedBy>Ellen</cp:lastModifiedBy>
  <cp:revision>3</cp:revision>
  <dcterms:created xsi:type="dcterms:W3CDTF">2013-05-21T02:23:00Z</dcterms:created>
  <dcterms:modified xsi:type="dcterms:W3CDTF">2013-05-21T02:27:00Z</dcterms:modified>
</cp:coreProperties>
</file>